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197A" w14:textId="7E0DB131" w:rsidR="00105C9E" w:rsidRDefault="00105C9E" w:rsidP="00105C9E">
      <w:pPr>
        <w:rPr>
          <w:lang w:val="en-US"/>
        </w:rPr>
      </w:pPr>
    </w:p>
    <w:p w14:paraId="18056080" w14:textId="14F3BDDD" w:rsidR="00105C9E" w:rsidRPr="00E76CDE" w:rsidRDefault="00105C9E" w:rsidP="00105C9E">
      <w:pPr>
        <w:jc w:val="center"/>
        <w:rPr>
          <w:b/>
          <w:bCs/>
          <w:sz w:val="36"/>
          <w:szCs w:val="36"/>
          <w:lang w:val="en-US"/>
        </w:rPr>
      </w:pPr>
      <w:r w:rsidRPr="00E76CDE">
        <w:rPr>
          <w:b/>
          <w:bCs/>
          <w:sz w:val="36"/>
          <w:szCs w:val="36"/>
          <w:lang w:val="en-US"/>
        </w:rPr>
        <w:t>Climate Neutral Farms</w:t>
      </w:r>
    </w:p>
    <w:p w14:paraId="48CB4204" w14:textId="5D8108DD" w:rsidR="00105C9E" w:rsidRPr="007F6DAF" w:rsidRDefault="00105C9E" w:rsidP="00105C9E">
      <w:pPr>
        <w:rPr>
          <w:b/>
          <w:bCs/>
          <w:u w:val="single"/>
          <w:lang w:val="en-US"/>
        </w:rPr>
      </w:pPr>
      <w:r w:rsidRPr="007F6DAF">
        <w:rPr>
          <w:b/>
          <w:bCs/>
          <w:u w:val="single"/>
          <w:lang w:val="en-US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17"/>
      </w:tblGrid>
      <w:tr w:rsidR="00105C9E" w14:paraId="4FCA644C" w14:textId="77777777" w:rsidTr="004024DB">
        <w:trPr>
          <w:trHeight w:val="500"/>
        </w:trPr>
        <w:tc>
          <w:tcPr>
            <w:tcW w:w="1974" w:type="dxa"/>
          </w:tcPr>
          <w:p w14:paraId="65ED0A6E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Name</w:t>
            </w:r>
          </w:p>
        </w:tc>
        <w:tc>
          <w:tcPr>
            <w:tcW w:w="7017" w:type="dxa"/>
          </w:tcPr>
          <w:p w14:paraId="51B60AD5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384CC7C9" w14:textId="77777777" w:rsidTr="004024DB">
        <w:trPr>
          <w:trHeight w:val="500"/>
        </w:trPr>
        <w:tc>
          <w:tcPr>
            <w:tcW w:w="1974" w:type="dxa"/>
          </w:tcPr>
          <w:p w14:paraId="22768610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Email</w:t>
            </w:r>
          </w:p>
        </w:tc>
        <w:tc>
          <w:tcPr>
            <w:tcW w:w="7017" w:type="dxa"/>
          </w:tcPr>
          <w:p w14:paraId="3801CE1C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6A6356C3" w14:textId="77777777" w:rsidTr="004024DB">
        <w:trPr>
          <w:trHeight w:val="523"/>
        </w:trPr>
        <w:tc>
          <w:tcPr>
            <w:tcW w:w="1974" w:type="dxa"/>
          </w:tcPr>
          <w:p w14:paraId="74994C06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7017" w:type="dxa"/>
          </w:tcPr>
          <w:p w14:paraId="3806727F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2F7424AF" w14:textId="77777777" w:rsidTr="004024DB">
        <w:trPr>
          <w:trHeight w:val="500"/>
        </w:trPr>
        <w:tc>
          <w:tcPr>
            <w:tcW w:w="1974" w:type="dxa"/>
          </w:tcPr>
          <w:p w14:paraId="000474E0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 xml:space="preserve">Farm Name </w:t>
            </w:r>
          </w:p>
        </w:tc>
        <w:tc>
          <w:tcPr>
            <w:tcW w:w="7017" w:type="dxa"/>
          </w:tcPr>
          <w:p w14:paraId="4604566B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5AB12FAC" w14:textId="77777777" w:rsidTr="004024DB">
        <w:trPr>
          <w:trHeight w:val="500"/>
        </w:trPr>
        <w:tc>
          <w:tcPr>
            <w:tcW w:w="1974" w:type="dxa"/>
          </w:tcPr>
          <w:p w14:paraId="15B01ECD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Farm Address</w:t>
            </w:r>
          </w:p>
        </w:tc>
        <w:tc>
          <w:tcPr>
            <w:tcW w:w="7017" w:type="dxa"/>
          </w:tcPr>
          <w:p w14:paraId="209A4E0E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7C7E3BE5" w14:textId="77777777" w:rsidTr="004024DB">
        <w:trPr>
          <w:trHeight w:val="1024"/>
        </w:trPr>
        <w:tc>
          <w:tcPr>
            <w:tcW w:w="1974" w:type="dxa"/>
          </w:tcPr>
          <w:p w14:paraId="5A7EC95A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Farm type (please list enterprises)</w:t>
            </w:r>
          </w:p>
        </w:tc>
        <w:tc>
          <w:tcPr>
            <w:tcW w:w="7017" w:type="dxa"/>
          </w:tcPr>
          <w:p w14:paraId="4CFF62CD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4B398314" w14:textId="77777777" w:rsidTr="004024DB">
        <w:trPr>
          <w:trHeight w:val="500"/>
        </w:trPr>
        <w:tc>
          <w:tcPr>
            <w:tcW w:w="1974" w:type="dxa"/>
          </w:tcPr>
          <w:p w14:paraId="11CCAFD6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Soil type</w:t>
            </w:r>
          </w:p>
        </w:tc>
        <w:tc>
          <w:tcPr>
            <w:tcW w:w="7017" w:type="dxa"/>
          </w:tcPr>
          <w:p w14:paraId="74827117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0860FEDC" w14:textId="77777777" w:rsidTr="004024DB">
        <w:trPr>
          <w:trHeight w:val="1525"/>
        </w:trPr>
        <w:tc>
          <w:tcPr>
            <w:tcW w:w="1974" w:type="dxa"/>
          </w:tcPr>
          <w:p w14:paraId="78667CB1" w14:textId="77777777" w:rsidR="00105C9E" w:rsidRPr="007F6DAF" w:rsidRDefault="00105C9E" w:rsidP="004024DB">
            <w:pPr>
              <w:rPr>
                <w:b/>
                <w:bCs/>
                <w:lang w:val="en-US"/>
              </w:rPr>
            </w:pPr>
            <w:r w:rsidRPr="007F6DAF">
              <w:rPr>
                <w:b/>
                <w:bCs/>
                <w:lang w:val="en-US"/>
              </w:rPr>
              <w:t>How would you describe your tillage practices?</w:t>
            </w:r>
          </w:p>
        </w:tc>
        <w:tc>
          <w:tcPr>
            <w:tcW w:w="7017" w:type="dxa"/>
          </w:tcPr>
          <w:p w14:paraId="0ECA77C2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25941AB1" w14:textId="77777777" w:rsidTr="004024DB">
        <w:trPr>
          <w:trHeight w:val="2025"/>
        </w:trPr>
        <w:tc>
          <w:tcPr>
            <w:tcW w:w="1974" w:type="dxa"/>
          </w:tcPr>
          <w:p w14:paraId="0C1DE5F0" w14:textId="27D88540" w:rsidR="00105C9E" w:rsidRPr="007F6DAF" w:rsidRDefault="00105C9E" w:rsidP="004024D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you </w:t>
            </w:r>
            <w:r w:rsidR="1927E7EA" w:rsidRPr="72026A43">
              <w:rPr>
                <w:b/>
                <w:bCs/>
                <w:lang w:val="en-US"/>
              </w:rPr>
              <w:t>used</w:t>
            </w:r>
            <w:r>
              <w:rPr>
                <w:b/>
                <w:bCs/>
                <w:lang w:val="en-US"/>
              </w:rPr>
              <w:t xml:space="preserve"> a carbon </w:t>
            </w:r>
            <w:r w:rsidR="27C75996" w:rsidRPr="72026A43">
              <w:rPr>
                <w:b/>
                <w:bCs/>
                <w:lang w:val="en-US"/>
              </w:rPr>
              <w:t>calculator</w:t>
            </w:r>
            <w:r>
              <w:rPr>
                <w:b/>
                <w:bCs/>
                <w:lang w:val="en-US"/>
              </w:rPr>
              <w:t xml:space="preserve"> on your farm? If so which one?</w:t>
            </w:r>
          </w:p>
        </w:tc>
        <w:tc>
          <w:tcPr>
            <w:tcW w:w="7017" w:type="dxa"/>
          </w:tcPr>
          <w:p w14:paraId="720ADB83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46915BC0" w14:textId="77777777" w:rsidTr="004024DB">
        <w:trPr>
          <w:trHeight w:val="500"/>
        </w:trPr>
        <w:tc>
          <w:tcPr>
            <w:tcW w:w="1974" w:type="dxa"/>
          </w:tcPr>
          <w:p w14:paraId="3DD0B392" w14:textId="562323C5" w:rsidR="00105C9E" w:rsidRPr="007F6DAF" w:rsidRDefault="69F82C03" w:rsidP="004024DB">
            <w:pPr>
              <w:rPr>
                <w:b/>
                <w:bCs/>
                <w:lang w:val="en-US"/>
              </w:rPr>
            </w:pPr>
            <w:r w:rsidRPr="72026A43">
              <w:rPr>
                <w:b/>
                <w:bCs/>
                <w:lang w:val="en-US"/>
              </w:rPr>
              <w:t>Are you involved in an Agri-Environment Scheme? (CSS/ELM/LENs?) Please detail</w:t>
            </w:r>
          </w:p>
        </w:tc>
        <w:tc>
          <w:tcPr>
            <w:tcW w:w="7017" w:type="dxa"/>
          </w:tcPr>
          <w:p w14:paraId="0A85B585" w14:textId="77777777" w:rsidR="00105C9E" w:rsidRDefault="00105C9E" w:rsidP="004024DB">
            <w:pPr>
              <w:rPr>
                <w:lang w:val="en-US"/>
              </w:rPr>
            </w:pPr>
          </w:p>
        </w:tc>
      </w:tr>
      <w:tr w:rsidR="00105C9E" w14:paraId="077E4E82" w14:textId="77777777" w:rsidTr="004024DB">
        <w:trPr>
          <w:trHeight w:val="500"/>
        </w:trPr>
        <w:tc>
          <w:tcPr>
            <w:tcW w:w="1974" w:type="dxa"/>
          </w:tcPr>
          <w:p w14:paraId="5179A393" w14:textId="079669C4" w:rsidR="00105C9E" w:rsidRPr="007F6DAF" w:rsidRDefault="3A5D2BD1" w:rsidP="004024DB">
            <w:pPr>
              <w:rPr>
                <w:b/>
                <w:bCs/>
                <w:lang w:val="en-US"/>
              </w:rPr>
            </w:pPr>
            <w:r w:rsidRPr="72026A43">
              <w:rPr>
                <w:b/>
                <w:bCs/>
                <w:lang w:val="en-US"/>
              </w:rPr>
              <w:t xml:space="preserve">Please describe your typical rotation </w:t>
            </w:r>
          </w:p>
        </w:tc>
        <w:tc>
          <w:tcPr>
            <w:tcW w:w="7017" w:type="dxa"/>
          </w:tcPr>
          <w:p w14:paraId="42851B8A" w14:textId="77777777" w:rsidR="00105C9E" w:rsidRDefault="00105C9E" w:rsidP="004024DB">
            <w:pPr>
              <w:rPr>
                <w:lang w:val="en-US"/>
              </w:rPr>
            </w:pPr>
          </w:p>
        </w:tc>
      </w:tr>
    </w:tbl>
    <w:p w14:paraId="13968EBF" w14:textId="78E3EC3F" w:rsidR="00105C9E" w:rsidRPr="007F6DAF" w:rsidRDefault="00105C9E" w:rsidP="00105C9E">
      <w:pPr>
        <w:rPr>
          <w:lang w:val="en-US"/>
        </w:rPr>
      </w:pPr>
    </w:p>
    <w:p w14:paraId="169CCE6C" w14:textId="5AEB3029" w:rsidR="00BB2429" w:rsidRDefault="00C104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10E27" wp14:editId="4660BC13">
                <wp:simplePos x="0" y="0"/>
                <wp:positionH relativeFrom="column">
                  <wp:posOffset>1737360</wp:posOffset>
                </wp:positionH>
                <wp:positionV relativeFrom="paragraph">
                  <wp:posOffset>441960</wp:posOffset>
                </wp:positionV>
                <wp:extent cx="251460" cy="1828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033A4" id="Rectangle 3" o:spid="_x0000_s1026" style="position:absolute;margin-left:136.8pt;margin-top:34.8pt;width:19.8pt;height:1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" filled="f" strokecolor="black [3213]" strokeweight="1pt"/>
            </w:pict>
          </mc:Fallback>
        </mc:AlternateContent>
      </w:r>
      <w:r w:rsidR="0029429A">
        <w:t xml:space="preserve">Please tick this box to confirm you </w:t>
      </w:r>
      <w:r>
        <w:t xml:space="preserve">are involved with the required supply chain (sell grain through </w:t>
      </w:r>
      <w:proofErr w:type="spellStart"/>
      <w:r>
        <w:t>Openfield</w:t>
      </w:r>
      <w:proofErr w:type="spellEnd"/>
      <w:r>
        <w:t xml:space="preserve">, </w:t>
      </w:r>
      <w:proofErr w:type="spellStart"/>
      <w:r>
        <w:t>Camgrain</w:t>
      </w:r>
      <w:proofErr w:type="spellEnd"/>
      <w:r>
        <w:t>, Charles Jackson or Chiltern Grains) and are in the required area (</w:t>
      </w:r>
      <w:proofErr w:type="spellStart"/>
      <w:r>
        <w:t>Cambs</w:t>
      </w:r>
      <w:proofErr w:type="spellEnd"/>
      <w:r>
        <w:t>, Norfolk, Suffolk, Northants)</w:t>
      </w:r>
      <w:r w:rsidR="0029429A">
        <w:tab/>
      </w:r>
      <w:r w:rsidR="0029429A">
        <w:tab/>
      </w:r>
      <w:r w:rsidR="0029429A">
        <w:tab/>
      </w:r>
    </w:p>
    <w:sectPr w:rsidR="00BB242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F6B8" w14:textId="77777777" w:rsidR="00A87290" w:rsidRDefault="00A87290" w:rsidP="007B05F0">
      <w:pPr>
        <w:spacing w:after="0" w:line="240" w:lineRule="auto"/>
      </w:pPr>
      <w:r>
        <w:separator/>
      </w:r>
    </w:p>
  </w:endnote>
  <w:endnote w:type="continuationSeparator" w:id="0">
    <w:p w14:paraId="3326BDF2" w14:textId="77777777" w:rsidR="00A87290" w:rsidRDefault="00A87290" w:rsidP="007B05F0">
      <w:pPr>
        <w:spacing w:after="0" w:line="240" w:lineRule="auto"/>
      </w:pPr>
      <w:r>
        <w:continuationSeparator/>
      </w:r>
    </w:p>
  </w:endnote>
  <w:endnote w:type="continuationNotice" w:id="1">
    <w:p w14:paraId="0C652A3D" w14:textId="77777777" w:rsidR="00A87290" w:rsidRDefault="00A8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43FE" w14:textId="77777777" w:rsidR="00A87290" w:rsidRDefault="00A87290" w:rsidP="007B05F0">
      <w:pPr>
        <w:spacing w:after="0" w:line="240" w:lineRule="auto"/>
      </w:pPr>
      <w:r>
        <w:separator/>
      </w:r>
    </w:p>
  </w:footnote>
  <w:footnote w:type="continuationSeparator" w:id="0">
    <w:p w14:paraId="078965D8" w14:textId="77777777" w:rsidR="00A87290" w:rsidRDefault="00A87290" w:rsidP="007B05F0">
      <w:pPr>
        <w:spacing w:after="0" w:line="240" w:lineRule="auto"/>
      </w:pPr>
      <w:r>
        <w:continuationSeparator/>
      </w:r>
    </w:p>
  </w:footnote>
  <w:footnote w:type="continuationNotice" w:id="1">
    <w:p w14:paraId="6219FD7B" w14:textId="77777777" w:rsidR="00A87290" w:rsidRDefault="00A8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8349" w14:textId="5B9DC6E0" w:rsidR="007B05F0" w:rsidRDefault="007B05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CC24C" wp14:editId="1665ABD8">
          <wp:simplePos x="0" y="0"/>
          <wp:positionH relativeFrom="margin">
            <wp:posOffset>53340</wp:posOffset>
          </wp:positionH>
          <wp:positionV relativeFrom="paragraph">
            <wp:posOffset>312420</wp:posOffset>
          </wp:positionV>
          <wp:extent cx="2247900" cy="571500"/>
          <wp:effectExtent l="0" t="0" r="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CDE">
      <w:rPr>
        <w:noProof/>
        <w:sz w:val="36"/>
        <w:szCs w:val="36"/>
      </w:rPr>
      <w:drawing>
        <wp:anchor distT="0" distB="0" distL="114300" distR="114300" simplePos="0" relativeHeight="251658241" behindDoc="0" locked="0" layoutInCell="1" allowOverlap="1" wp14:anchorId="1C24B315" wp14:editId="674DA174">
          <wp:simplePos x="0" y="0"/>
          <wp:positionH relativeFrom="margin">
            <wp:posOffset>2522220</wp:posOffset>
          </wp:positionH>
          <wp:positionV relativeFrom="paragraph">
            <wp:posOffset>7620</wp:posOffset>
          </wp:positionV>
          <wp:extent cx="1120140" cy="1120140"/>
          <wp:effectExtent l="0" t="0" r="3810" b="3810"/>
          <wp:wrapSquare wrapText="bothSides"/>
          <wp:docPr id="6" name="Picture 2" descr="Images and videos | Nestlé Global">
            <a:extLst xmlns:a="http://schemas.openxmlformats.org/drawingml/2006/main">
              <a:ext uri="{FF2B5EF4-FFF2-40B4-BE49-F238E27FC236}">
                <a16:creationId xmlns:a16="http://schemas.microsoft.com/office/drawing/2014/main" id="{520D7173-6248-EAFA-4D5F-6B698068CA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Images and videos | Nestlé Global">
                    <a:extLst>
                      <a:ext uri="{FF2B5EF4-FFF2-40B4-BE49-F238E27FC236}">
                        <a16:creationId xmlns:a16="http://schemas.microsoft.com/office/drawing/2014/main" id="{520D7173-6248-EAFA-4D5F-6B698068CA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CDE">
      <w:rPr>
        <w:noProof/>
        <w:sz w:val="36"/>
        <w:szCs w:val="36"/>
      </w:rPr>
      <w:drawing>
        <wp:anchor distT="0" distB="0" distL="114300" distR="114300" simplePos="0" relativeHeight="251658242" behindDoc="0" locked="0" layoutInCell="1" allowOverlap="1" wp14:anchorId="35492AC4" wp14:editId="346D49BF">
          <wp:simplePos x="0" y="0"/>
          <wp:positionH relativeFrom="column">
            <wp:posOffset>4008120</wp:posOffset>
          </wp:positionH>
          <wp:positionV relativeFrom="paragraph">
            <wp:posOffset>205740</wp:posOffset>
          </wp:positionV>
          <wp:extent cx="1760220" cy="725170"/>
          <wp:effectExtent l="0" t="0" r="0" b="0"/>
          <wp:wrapSquare wrapText="bothSides"/>
          <wp:docPr id="2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C8D3177-58C2-AD30-CF26-3D07F3B865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8C8D3177-58C2-AD30-CF26-3D07F3B865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9E"/>
    <w:rsid w:val="00105C9E"/>
    <w:rsid w:val="0029429A"/>
    <w:rsid w:val="003765A5"/>
    <w:rsid w:val="007B05F0"/>
    <w:rsid w:val="009646BC"/>
    <w:rsid w:val="009C7413"/>
    <w:rsid w:val="00A87290"/>
    <w:rsid w:val="00BB2429"/>
    <w:rsid w:val="00C1049B"/>
    <w:rsid w:val="00C52D33"/>
    <w:rsid w:val="151A3969"/>
    <w:rsid w:val="1927E7EA"/>
    <w:rsid w:val="27C75996"/>
    <w:rsid w:val="3718E6C5"/>
    <w:rsid w:val="3A5D2BD1"/>
    <w:rsid w:val="69F82C03"/>
    <w:rsid w:val="72026A43"/>
    <w:rsid w:val="769AF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5670"/>
  <w15:chartTrackingRefBased/>
  <w15:docId w15:val="{F6205054-7B91-4CB6-AF42-43BD3919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F0"/>
  </w:style>
  <w:style w:type="paragraph" w:styleId="Footer">
    <w:name w:val="footer"/>
    <w:basedOn w:val="Normal"/>
    <w:link w:val="FooterChar"/>
    <w:uiPriority w:val="99"/>
    <w:unhideWhenUsed/>
    <w:rsid w:val="007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BCE86C80E4A4A88B851C768572DD3" ma:contentTypeVersion="16" ma:contentTypeDescription="Create a new document." ma:contentTypeScope="" ma:versionID="48f641280d35a930cd59f62e37c7e54f">
  <xsd:schema xmlns:xsd="http://www.w3.org/2001/XMLSchema" xmlns:xs="http://www.w3.org/2001/XMLSchema" xmlns:p="http://schemas.microsoft.com/office/2006/metadata/properties" xmlns:ns2="165a552d-3ef3-48fe-be13-9367b36f1da2" xmlns:ns3="6013b939-660e-4639-bb4d-c3299ec61a70" targetNamespace="http://schemas.microsoft.com/office/2006/metadata/properties" ma:root="true" ma:fieldsID="d63bed797ce2a7b24f420d4f5ab94dd8" ns2:_="" ns3:_="">
    <xsd:import namespace="165a552d-3ef3-48fe-be13-9367b36f1da2"/>
    <xsd:import namespace="6013b939-660e-4639-bb4d-c3299ec61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552d-3ef3-48fe-be13-9367b36f1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d6289-39a8-4ecc-88de-8c19c0a12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3b939-660e-4639-bb4d-c3299ec61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35e21d-a2a6-4c14-9b5b-5ea6309aaac2}" ma:internalName="TaxCatchAll" ma:showField="CatchAllData" ma:web="6013b939-660e-4639-bb4d-c3299ec61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a552d-3ef3-48fe-be13-9367b36f1da2">
      <Terms xmlns="http://schemas.microsoft.com/office/infopath/2007/PartnerControls"/>
    </lcf76f155ced4ddcb4097134ff3c332f>
    <TaxCatchAll xmlns="6013b939-660e-4639-bb4d-c3299ec61a70" xsi:nil="true"/>
  </documentManagement>
</p:properties>
</file>

<file path=customXml/itemProps1.xml><?xml version="1.0" encoding="utf-8"?>
<ds:datastoreItem xmlns:ds="http://schemas.openxmlformats.org/officeDocument/2006/customXml" ds:itemID="{2D736E6A-F1B3-46D3-B723-90B60C83A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C4469-8F30-416B-AE98-A681D8709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a552d-3ef3-48fe-be13-9367b36f1da2"/>
    <ds:schemaRef ds:uri="6013b939-660e-4639-bb4d-c3299ec61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548F6-5BAD-4FBD-85AC-199D27A11532}">
  <ds:schemaRefs>
    <ds:schemaRef ds:uri="http://schemas.microsoft.com/office/2006/metadata/properties"/>
    <ds:schemaRef ds:uri="http://schemas.microsoft.com/office/infopath/2007/PartnerControls"/>
    <ds:schemaRef ds:uri="165a552d-3ef3-48fe-be13-9367b36f1da2"/>
    <ds:schemaRef ds:uri="6013b939-660e-4639-bb4d-c3299ec61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Midmer</dc:creator>
  <cp:keywords/>
  <dc:description/>
  <cp:lastModifiedBy>James Swyer</cp:lastModifiedBy>
  <cp:revision>2</cp:revision>
  <dcterms:created xsi:type="dcterms:W3CDTF">2022-11-01T13:04:00Z</dcterms:created>
  <dcterms:modified xsi:type="dcterms:W3CDTF">2022-11-01T13:04:00Z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0x0101005BDBCE86C80E4A4A88B851C768572DD3</vt:lpwstr>
  </property>
  <property fmtid="{D5CDD505-2E9C-101B-9397-08002B2CF9AE}" pid="3" name="MediaServiceImageTags">
    <vt:lpwstr/>
  </property>
</Properties>
</file>